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A7" w:rsidRDefault="00531DA7" w:rsidP="007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D0A7C" w:rsidRPr="0046534E" w:rsidRDefault="007D0A7C" w:rsidP="007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7D0A7C" w:rsidRPr="0046534E" w:rsidRDefault="007D0A7C" w:rsidP="007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34E">
        <w:rPr>
          <w:rFonts w:ascii="Times New Roman" w:eastAsia="Times New Roman" w:hAnsi="Times New Roman" w:cs="Times New Roman"/>
          <w:sz w:val="20"/>
          <w:szCs w:val="20"/>
        </w:rPr>
        <w:t>Адамовский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ельскохозяйственный техникум – </w:t>
      </w:r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филиал </w:t>
      </w:r>
    </w:p>
    <w:p w:rsidR="007D0A7C" w:rsidRPr="0046534E" w:rsidRDefault="007D0A7C" w:rsidP="007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7D0A7C" w:rsidRPr="0046534E" w:rsidRDefault="007D0A7C" w:rsidP="007D0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высшего образования  </w:t>
      </w:r>
    </w:p>
    <w:p w:rsidR="007D0A7C" w:rsidRPr="00927071" w:rsidRDefault="007D0A7C" w:rsidP="0092707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34E">
        <w:rPr>
          <w:rFonts w:ascii="Times New Roman" w:eastAsia="Times New Roman" w:hAnsi="Times New Roman" w:cs="Times New Roman"/>
        </w:rPr>
        <w:t>«Оренбургский государственный аграрный университет»</w:t>
      </w:r>
    </w:p>
    <w:p w:rsidR="007D0A7C" w:rsidRPr="007D0A7C" w:rsidRDefault="007D0A7C" w:rsidP="007D0A7C"/>
    <w:p w:rsidR="007D0A7C" w:rsidRPr="00531DA7" w:rsidRDefault="007D0A7C" w:rsidP="00531DA7">
      <w:pPr>
        <w:pStyle w:val="a5"/>
        <w:spacing w:line="240" w:lineRule="auto"/>
        <w:rPr>
          <w:sz w:val="26"/>
          <w:szCs w:val="26"/>
        </w:rPr>
      </w:pPr>
      <w:r w:rsidRPr="00531DA7">
        <w:rPr>
          <w:color w:val="212121"/>
          <w:sz w:val="26"/>
          <w:szCs w:val="26"/>
        </w:rPr>
        <w:t>УСЛОВИЯ</w:t>
      </w:r>
      <w:r w:rsidRPr="00531DA7">
        <w:rPr>
          <w:color w:val="212121"/>
          <w:spacing w:val="4"/>
          <w:sz w:val="26"/>
          <w:szCs w:val="26"/>
        </w:rPr>
        <w:t xml:space="preserve"> </w:t>
      </w:r>
      <w:r w:rsidRPr="00531DA7">
        <w:rPr>
          <w:color w:val="2B2B2B"/>
          <w:sz w:val="26"/>
          <w:szCs w:val="26"/>
        </w:rPr>
        <w:t>ПРИЕМА</w:t>
      </w:r>
      <w:r w:rsidRPr="00531DA7">
        <w:rPr>
          <w:color w:val="2B2B2B"/>
          <w:spacing w:val="-1"/>
          <w:sz w:val="26"/>
          <w:szCs w:val="26"/>
        </w:rPr>
        <w:t xml:space="preserve"> </w:t>
      </w:r>
      <w:r w:rsidR="000E7E24" w:rsidRPr="00531DA7">
        <w:rPr>
          <w:color w:val="2F2F2F"/>
          <w:sz w:val="26"/>
          <w:szCs w:val="26"/>
        </w:rPr>
        <w:t>Н</w:t>
      </w:r>
      <w:r w:rsidRPr="00531DA7">
        <w:rPr>
          <w:color w:val="2F2F2F"/>
          <w:sz w:val="26"/>
          <w:szCs w:val="26"/>
        </w:rPr>
        <w:t>А</w:t>
      </w:r>
      <w:r w:rsidRPr="00531DA7">
        <w:rPr>
          <w:color w:val="2F2F2F"/>
          <w:spacing w:val="-11"/>
          <w:sz w:val="26"/>
          <w:szCs w:val="26"/>
        </w:rPr>
        <w:t xml:space="preserve"> </w:t>
      </w:r>
      <w:r w:rsidRPr="00531DA7">
        <w:rPr>
          <w:color w:val="232323"/>
          <w:sz w:val="26"/>
          <w:szCs w:val="26"/>
        </w:rPr>
        <w:t>ОБУЧЕНИЕ</w:t>
      </w:r>
    </w:p>
    <w:p w:rsidR="007D0A7C" w:rsidRPr="00531DA7" w:rsidRDefault="007D0A7C" w:rsidP="00531DA7">
      <w:pPr>
        <w:pStyle w:val="a3"/>
        <w:ind w:left="597" w:right="141"/>
        <w:jc w:val="center"/>
        <w:rPr>
          <w:sz w:val="26"/>
          <w:szCs w:val="26"/>
        </w:rPr>
      </w:pPr>
      <w:r w:rsidRPr="00531DA7">
        <w:rPr>
          <w:w w:val="95"/>
          <w:sz w:val="26"/>
          <w:szCs w:val="26"/>
        </w:rPr>
        <w:t>по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образовательным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программам</w:t>
      </w:r>
      <w:r w:rsidRPr="00531DA7">
        <w:rPr>
          <w:spacing w:val="64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среднего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профессионального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образования</w:t>
      </w:r>
      <w:r w:rsidRPr="00531DA7">
        <w:rPr>
          <w:spacing w:val="-64"/>
          <w:w w:val="95"/>
          <w:sz w:val="26"/>
          <w:szCs w:val="26"/>
        </w:rPr>
        <w:t xml:space="preserve"> </w:t>
      </w:r>
      <w:r w:rsidR="00B730F8" w:rsidRPr="00531DA7">
        <w:rPr>
          <w:spacing w:val="-64"/>
          <w:w w:val="95"/>
          <w:sz w:val="26"/>
          <w:szCs w:val="26"/>
        </w:rPr>
        <w:t xml:space="preserve">                          </w:t>
      </w:r>
      <w:r w:rsidRPr="00531DA7">
        <w:rPr>
          <w:sz w:val="26"/>
          <w:szCs w:val="26"/>
        </w:rPr>
        <w:t>по</w:t>
      </w:r>
      <w:r w:rsidRPr="00531DA7">
        <w:rPr>
          <w:spacing w:val="-7"/>
          <w:sz w:val="26"/>
          <w:szCs w:val="26"/>
        </w:rPr>
        <w:t xml:space="preserve"> </w:t>
      </w:r>
      <w:r w:rsidRPr="00531DA7">
        <w:rPr>
          <w:sz w:val="26"/>
          <w:szCs w:val="26"/>
        </w:rPr>
        <w:t>договорам</w:t>
      </w:r>
      <w:r w:rsidRPr="00531DA7">
        <w:rPr>
          <w:spacing w:val="23"/>
          <w:sz w:val="26"/>
          <w:szCs w:val="26"/>
        </w:rPr>
        <w:t xml:space="preserve"> </w:t>
      </w:r>
      <w:r w:rsidRPr="00531DA7">
        <w:rPr>
          <w:sz w:val="26"/>
          <w:szCs w:val="26"/>
        </w:rPr>
        <w:t>об</w:t>
      </w:r>
      <w:r w:rsidRPr="00531DA7">
        <w:rPr>
          <w:spacing w:val="7"/>
          <w:sz w:val="26"/>
          <w:szCs w:val="26"/>
        </w:rPr>
        <w:t xml:space="preserve"> </w:t>
      </w:r>
      <w:r w:rsidRPr="00531DA7">
        <w:rPr>
          <w:sz w:val="26"/>
          <w:szCs w:val="26"/>
        </w:rPr>
        <w:t>оказании</w:t>
      </w:r>
      <w:r w:rsidRPr="00531DA7">
        <w:rPr>
          <w:spacing w:val="24"/>
          <w:sz w:val="26"/>
          <w:szCs w:val="26"/>
        </w:rPr>
        <w:t xml:space="preserve"> </w:t>
      </w:r>
      <w:r w:rsidRPr="00531DA7">
        <w:rPr>
          <w:sz w:val="26"/>
          <w:szCs w:val="26"/>
        </w:rPr>
        <w:t>платных</w:t>
      </w:r>
      <w:r w:rsidRPr="00531DA7">
        <w:rPr>
          <w:spacing w:val="20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образовательных</w:t>
      </w:r>
      <w:r w:rsidRPr="00531DA7">
        <w:rPr>
          <w:spacing w:val="-9"/>
          <w:sz w:val="26"/>
          <w:szCs w:val="26"/>
        </w:rPr>
        <w:t xml:space="preserve"> </w:t>
      </w:r>
      <w:r w:rsidRPr="00531DA7">
        <w:rPr>
          <w:sz w:val="26"/>
          <w:szCs w:val="26"/>
        </w:rPr>
        <w:t>услуг</w:t>
      </w:r>
    </w:p>
    <w:p w:rsidR="007D0A7C" w:rsidRPr="00531DA7" w:rsidRDefault="007D0A7C" w:rsidP="00531DA7">
      <w:pPr>
        <w:pStyle w:val="a3"/>
        <w:rPr>
          <w:rFonts w:ascii="Andalus" w:hAnsi="Andalus" w:cs="Andalus"/>
          <w:sz w:val="26"/>
          <w:szCs w:val="26"/>
        </w:rPr>
      </w:pPr>
    </w:p>
    <w:p w:rsidR="007D0A7C" w:rsidRDefault="007D0A7C" w:rsidP="00531DA7">
      <w:pPr>
        <w:pStyle w:val="a7"/>
        <w:numPr>
          <w:ilvl w:val="0"/>
          <w:numId w:val="1"/>
        </w:numPr>
        <w:tabs>
          <w:tab w:val="left" w:pos="1602"/>
        </w:tabs>
        <w:ind w:right="-1"/>
        <w:rPr>
          <w:sz w:val="26"/>
          <w:szCs w:val="26"/>
        </w:rPr>
      </w:pPr>
      <w:r w:rsidRPr="00531DA7">
        <w:rPr>
          <w:sz w:val="26"/>
          <w:szCs w:val="26"/>
        </w:rPr>
        <w:t>Прием поступающих</w:t>
      </w:r>
      <w:r w:rsidRPr="00531DA7">
        <w:rPr>
          <w:spacing w:val="70"/>
          <w:sz w:val="26"/>
          <w:szCs w:val="26"/>
        </w:rPr>
        <w:t xml:space="preserve"> </w:t>
      </w:r>
      <w:r w:rsidRPr="00531DA7">
        <w:rPr>
          <w:sz w:val="26"/>
          <w:szCs w:val="26"/>
        </w:rPr>
        <w:t xml:space="preserve">в </w:t>
      </w:r>
      <w:r w:rsidR="000E7E24" w:rsidRPr="00531DA7">
        <w:rPr>
          <w:sz w:val="26"/>
          <w:szCs w:val="26"/>
        </w:rPr>
        <w:t xml:space="preserve">Адамовский сельскохозяйственный техникум-филиал </w:t>
      </w:r>
      <w:r w:rsidRPr="00531DA7">
        <w:rPr>
          <w:sz w:val="26"/>
          <w:szCs w:val="26"/>
        </w:rPr>
        <w:t>ФГБОУ ВО Оренбургский ГАУ на обучение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по образовательным программам среднего профессионального образования по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специальностям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среднего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профессионального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образования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(далее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w w:val="90"/>
          <w:sz w:val="26"/>
          <w:szCs w:val="26"/>
        </w:rPr>
        <w:t>—</w:t>
      </w:r>
      <w:r w:rsidRPr="00531DA7">
        <w:rPr>
          <w:spacing w:val="1"/>
          <w:w w:val="90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образовательные программы) по договорам об образовании, заключаемым при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приеме на обучение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за счет средств физических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и (или) юридических</w:t>
      </w:r>
      <w:r w:rsidRPr="00531DA7">
        <w:rPr>
          <w:spacing w:val="70"/>
          <w:sz w:val="26"/>
          <w:szCs w:val="26"/>
        </w:rPr>
        <w:t xml:space="preserve"> </w:t>
      </w:r>
      <w:r w:rsidRPr="00531DA7">
        <w:rPr>
          <w:sz w:val="26"/>
          <w:szCs w:val="26"/>
        </w:rPr>
        <w:t>лиц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(далее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0"/>
          <w:sz w:val="26"/>
          <w:szCs w:val="26"/>
        </w:rPr>
        <w:t xml:space="preserve">— </w:t>
      </w:r>
      <w:r w:rsidRPr="00531DA7">
        <w:rPr>
          <w:w w:val="95"/>
          <w:sz w:val="26"/>
          <w:szCs w:val="26"/>
        </w:rPr>
        <w:t>договор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об оказании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платных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образовательных услуг), осуществляется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sz w:val="26"/>
          <w:szCs w:val="26"/>
        </w:rPr>
        <w:t>в соответствии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 Правилами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приема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в ФГБОУ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ВО Оренбургский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ГАУ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на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обучение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образовательным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программам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среднего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профессионального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образования</w:t>
      </w:r>
      <w:r w:rsidRPr="00531DA7">
        <w:rPr>
          <w:spacing w:val="25"/>
          <w:sz w:val="26"/>
          <w:szCs w:val="26"/>
        </w:rPr>
        <w:t xml:space="preserve"> </w:t>
      </w:r>
      <w:r w:rsidRPr="00531DA7">
        <w:rPr>
          <w:sz w:val="26"/>
          <w:szCs w:val="26"/>
        </w:rPr>
        <w:t>на</w:t>
      </w:r>
      <w:r w:rsidRPr="00531DA7">
        <w:rPr>
          <w:spacing w:val="-2"/>
          <w:sz w:val="26"/>
          <w:szCs w:val="26"/>
        </w:rPr>
        <w:t xml:space="preserve"> </w:t>
      </w:r>
      <w:r w:rsidRPr="00531DA7">
        <w:rPr>
          <w:sz w:val="26"/>
          <w:szCs w:val="26"/>
        </w:rPr>
        <w:t>202</w:t>
      </w:r>
      <w:r w:rsidR="00B730F8" w:rsidRPr="00531DA7">
        <w:rPr>
          <w:sz w:val="26"/>
          <w:szCs w:val="26"/>
        </w:rPr>
        <w:t>4</w:t>
      </w:r>
      <w:r w:rsidRPr="00531DA7">
        <w:rPr>
          <w:sz w:val="26"/>
          <w:szCs w:val="26"/>
        </w:rPr>
        <w:t>/2</w:t>
      </w:r>
      <w:r w:rsidR="00B730F8" w:rsidRPr="00531DA7">
        <w:rPr>
          <w:sz w:val="26"/>
          <w:szCs w:val="26"/>
        </w:rPr>
        <w:t>5</w:t>
      </w:r>
      <w:r w:rsidRPr="00531DA7">
        <w:rPr>
          <w:spacing w:val="18"/>
          <w:sz w:val="26"/>
          <w:szCs w:val="26"/>
        </w:rPr>
        <w:t xml:space="preserve"> </w:t>
      </w:r>
      <w:r w:rsidRPr="00531DA7">
        <w:rPr>
          <w:sz w:val="26"/>
          <w:szCs w:val="26"/>
        </w:rPr>
        <w:t>учебный</w:t>
      </w:r>
      <w:r w:rsidRPr="00531DA7">
        <w:rPr>
          <w:spacing w:val="16"/>
          <w:sz w:val="26"/>
          <w:szCs w:val="26"/>
        </w:rPr>
        <w:t xml:space="preserve"> </w:t>
      </w:r>
      <w:r w:rsidRPr="00531DA7">
        <w:rPr>
          <w:sz w:val="26"/>
          <w:szCs w:val="26"/>
        </w:rPr>
        <w:t>год</w:t>
      </w:r>
      <w:r w:rsidRPr="00531DA7">
        <w:rPr>
          <w:spacing w:val="-4"/>
          <w:sz w:val="26"/>
          <w:szCs w:val="26"/>
        </w:rPr>
        <w:t xml:space="preserve"> </w:t>
      </w:r>
      <w:r w:rsidRPr="00531DA7">
        <w:rPr>
          <w:sz w:val="26"/>
          <w:szCs w:val="26"/>
        </w:rPr>
        <w:t>(далее</w:t>
      </w:r>
      <w:r w:rsidRPr="00531DA7">
        <w:rPr>
          <w:spacing w:val="8"/>
          <w:sz w:val="26"/>
          <w:szCs w:val="26"/>
        </w:rPr>
        <w:t xml:space="preserve"> </w:t>
      </w:r>
      <w:r w:rsidRPr="00531DA7">
        <w:rPr>
          <w:w w:val="90"/>
          <w:sz w:val="26"/>
          <w:szCs w:val="26"/>
        </w:rPr>
        <w:t>—</w:t>
      </w:r>
      <w:r w:rsidRPr="00531DA7">
        <w:rPr>
          <w:spacing w:val="-2"/>
          <w:w w:val="90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Правила</w:t>
      </w:r>
      <w:r w:rsidRPr="00531DA7">
        <w:rPr>
          <w:spacing w:val="12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приема).</w:t>
      </w:r>
    </w:p>
    <w:p w:rsidR="00531DA7" w:rsidRPr="00531DA7" w:rsidRDefault="00531DA7" w:rsidP="00531DA7">
      <w:pPr>
        <w:pStyle w:val="a7"/>
        <w:tabs>
          <w:tab w:val="left" w:pos="1602"/>
        </w:tabs>
        <w:ind w:left="530" w:right="-1" w:firstLine="0"/>
        <w:rPr>
          <w:sz w:val="26"/>
          <w:szCs w:val="26"/>
        </w:rPr>
      </w:pPr>
    </w:p>
    <w:p w:rsidR="007D0A7C" w:rsidRPr="00531DA7" w:rsidRDefault="007D0A7C" w:rsidP="00531DA7">
      <w:pPr>
        <w:pStyle w:val="a7"/>
        <w:numPr>
          <w:ilvl w:val="0"/>
          <w:numId w:val="1"/>
        </w:numPr>
        <w:tabs>
          <w:tab w:val="left" w:pos="1603"/>
        </w:tabs>
        <w:ind w:right="-1"/>
        <w:rPr>
          <w:sz w:val="26"/>
          <w:szCs w:val="26"/>
        </w:rPr>
      </w:pPr>
      <w:r w:rsidRPr="00531DA7">
        <w:rPr>
          <w:sz w:val="26"/>
          <w:szCs w:val="26"/>
        </w:rPr>
        <w:t>Основанием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для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зачисления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обучение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договорам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оказании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платных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образовательных услуг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образовательным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программам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является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выполнение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всех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требований,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установленных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Правилами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приема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в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части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соблюдения:</w:t>
      </w:r>
    </w:p>
    <w:p w:rsidR="007D0A7C" w:rsidRPr="00531DA7" w:rsidRDefault="007D0A7C" w:rsidP="00531DA7">
      <w:pPr>
        <w:pStyle w:val="a7"/>
        <w:numPr>
          <w:ilvl w:val="1"/>
          <w:numId w:val="1"/>
        </w:numPr>
        <w:tabs>
          <w:tab w:val="left" w:pos="1876"/>
        </w:tabs>
        <w:ind w:left="1875" w:right="-1"/>
        <w:rPr>
          <w:sz w:val="26"/>
          <w:szCs w:val="26"/>
        </w:rPr>
      </w:pPr>
      <w:r w:rsidRPr="00531DA7">
        <w:rPr>
          <w:sz w:val="26"/>
          <w:szCs w:val="26"/>
        </w:rPr>
        <w:t>сроков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подачи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заявления</w:t>
      </w:r>
      <w:r w:rsidRPr="00531DA7">
        <w:rPr>
          <w:spacing w:val="7"/>
          <w:sz w:val="26"/>
          <w:szCs w:val="26"/>
        </w:rPr>
        <w:t xml:space="preserve"> </w:t>
      </w:r>
      <w:r w:rsidRPr="00531DA7">
        <w:rPr>
          <w:sz w:val="26"/>
          <w:szCs w:val="26"/>
        </w:rPr>
        <w:t>о</w:t>
      </w:r>
      <w:r w:rsidRPr="00531DA7">
        <w:rPr>
          <w:spacing w:val="-9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приеме;</w:t>
      </w:r>
    </w:p>
    <w:p w:rsidR="007D0A7C" w:rsidRPr="00531DA7" w:rsidRDefault="007D0A7C" w:rsidP="00531DA7">
      <w:pPr>
        <w:pStyle w:val="a7"/>
        <w:numPr>
          <w:ilvl w:val="1"/>
          <w:numId w:val="1"/>
        </w:numPr>
        <w:tabs>
          <w:tab w:val="left" w:pos="1878"/>
        </w:tabs>
        <w:ind w:left="1877" w:right="-1" w:hanging="282"/>
        <w:rPr>
          <w:sz w:val="26"/>
          <w:szCs w:val="26"/>
        </w:rPr>
      </w:pPr>
      <w:r w:rsidRPr="00531DA7">
        <w:rPr>
          <w:spacing w:val="-1"/>
          <w:sz w:val="26"/>
          <w:szCs w:val="26"/>
        </w:rPr>
        <w:t>документов,</w:t>
      </w:r>
      <w:r w:rsidRPr="00531DA7">
        <w:rPr>
          <w:spacing w:val="-3"/>
          <w:sz w:val="26"/>
          <w:szCs w:val="26"/>
        </w:rPr>
        <w:t xml:space="preserve"> </w:t>
      </w:r>
      <w:r w:rsidRPr="00531DA7">
        <w:rPr>
          <w:sz w:val="26"/>
          <w:szCs w:val="26"/>
        </w:rPr>
        <w:t>необходимых при</w:t>
      </w:r>
      <w:r w:rsidRPr="00531DA7">
        <w:rPr>
          <w:spacing w:val="-14"/>
          <w:sz w:val="26"/>
          <w:szCs w:val="26"/>
        </w:rPr>
        <w:t xml:space="preserve"> </w:t>
      </w:r>
      <w:r w:rsidRPr="00531DA7">
        <w:rPr>
          <w:sz w:val="26"/>
          <w:szCs w:val="26"/>
        </w:rPr>
        <w:t>подаче</w:t>
      </w:r>
      <w:r w:rsidRPr="00531DA7">
        <w:rPr>
          <w:spacing w:val="-15"/>
          <w:sz w:val="26"/>
          <w:szCs w:val="26"/>
        </w:rPr>
        <w:t xml:space="preserve"> </w:t>
      </w:r>
      <w:r w:rsidRPr="00531DA7">
        <w:rPr>
          <w:sz w:val="26"/>
          <w:szCs w:val="26"/>
        </w:rPr>
        <w:t>заявления;</w:t>
      </w:r>
    </w:p>
    <w:p w:rsidR="007D0A7C" w:rsidRPr="00531DA7" w:rsidRDefault="007D0A7C" w:rsidP="00531DA7">
      <w:pPr>
        <w:pStyle w:val="a7"/>
        <w:numPr>
          <w:ilvl w:val="1"/>
          <w:numId w:val="1"/>
        </w:numPr>
        <w:tabs>
          <w:tab w:val="left" w:pos="1880"/>
        </w:tabs>
        <w:ind w:left="1879" w:right="-1" w:hanging="284"/>
        <w:rPr>
          <w:sz w:val="26"/>
          <w:szCs w:val="26"/>
        </w:rPr>
      </w:pPr>
      <w:r w:rsidRPr="00531DA7">
        <w:rPr>
          <w:spacing w:val="-1"/>
          <w:sz w:val="26"/>
          <w:szCs w:val="26"/>
        </w:rPr>
        <w:t>наличия</w:t>
      </w:r>
      <w:r w:rsidRPr="00531DA7">
        <w:rPr>
          <w:spacing w:val="2"/>
          <w:sz w:val="26"/>
          <w:szCs w:val="26"/>
        </w:rPr>
        <w:t xml:space="preserve"> </w:t>
      </w:r>
      <w:r w:rsidRPr="00531DA7">
        <w:rPr>
          <w:sz w:val="26"/>
          <w:szCs w:val="26"/>
        </w:rPr>
        <w:t>в</w:t>
      </w:r>
      <w:r w:rsidRPr="00531DA7">
        <w:rPr>
          <w:spacing w:val="-17"/>
          <w:sz w:val="26"/>
          <w:szCs w:val="26"/>
        </w:rPr>
        <w:t xml:space="preserve"> </w:t>
      </w:r>
      <w:r w:rsidRPr="00531DA7">
        <w:rPr>
          <w:sz w:val="26"/>
          <w:szCs w:val="26"/>
        </w:rPr>
        <w:t>заявлении</w:t>
      </w:r>
      <w:r w:rsidRPr="00531DA7">
        <w:rPr>
          <w:spacing w:val="4"/>
          <w:sz w:val="26"/>
          <w:szCs w:val="26"/>
        </w:rPr>
        <w:t xml:space="preserve"> </w:t>
      </w:r>
      <w:r w:rsidRPr="00531DA7">
        <w:rPr>
          <w:sz w:val="26"/>
          <w:szCs w:val="26"/>
        </w:rPr>
        <w:t>необходимых</w:t>
      </w:r>
      <w:r w:rsidRPr="00531DA7">
        <w:rPr>
          <w:spacing w:val="9"/>
          <w:sz w:val="26"/>
          <w:szCs w:val="26"/>
        </w:rPr>
        <w:t xml:space="preserve"> </w:t>
      </w:r>
      <w:r w:rsidRPr="00531DA7">
        <w:rPr>
          <w:sz w:val="26"/>
          <w:szCs w:val="26"/>
        </w:rPr>
        <w:t>сведений;</w:t>
      </w:r>
    </w:p>
    <w:p w:rsidR="007D0A7C" w:rsidRDefault="007D0A7C" w:rsidP="00531DA7">
      <w:pPr>
        <w:pStyle w:val="a7"/>
        <w:numPr>
          <w:ilvl w:val="1"/>
          <w:numId w:val="1"/>
        </w:numPr>
        <w:tabs>
          <w:tab w:val="left" w:pos="1876"/>
        </w:tabs>
        <w:ind w:right="-1" w:hanging="355"/>
        <w:jc w:val="left"/>
        <w:rPr>
          <w:sz w:val="26"/>
          <w:szCs w:val="26"/>
        </w:rPr>
      </w:pPr>
      <w:r w:rsidRPr="00531DA7">
        <w:rPr>
          <w:sz w:val="26"/>
          <w:szCs w:val="26"/>
        </w:rPr>
        <w:t>сроков</w:t>
      </w:r>
      <w:r w:rsidRPr="00531DA7">
        <w:rPr>
          <w:spacing w:val="5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предоставления</w:t>
      </w:r>
      <w:r w:rsidRPr="00531DA7">
        <w:rPr>
          <w:spacing w:val="42"/>
          <w:sz w:val="26"/>
          <w:szCs w:val="26"/>
        </w:rPr>
        <w:t xml:space="preserve"> </w:t>
      </w:r>
      <w:r w:rsidRPr="00531DA7">
        <w:rPr>
          <w:sz w:val="26"/>
          <w:szCs w:val="26"/>
        </w:rPr>
        <w:t>оригиналов</w:t>
      </w:r>
      <w:r w:rsidRPr="00531DA7">
        <w:rPr>
          <w:spacing w:val="48"/>
          <w:sz w:val="26"/>
          <w:szCs w:val="26"/>
        </w:rPr>
        <w:t xml:space="preserve"> </w:t>
      </w:r>
      <w:r w:rsidRPr="00531DA7">
        <w:rPr>
          <w:sz w:val="26"/>
          <w:szCs w:val="26"/>
        </w:rPr>
        <w:t>документов</w:t>
      </w:r>
      <w:r w:rsidRPr="00531DA7">
        <w:rPr>
          <w:spacing w:val="67"/>
          <w:sz w:val="26"/>
          <w:szCs w:val="26"/>
        </w:rPr>
        <w:t xml:space="preserve"> </w:t>
      </w:r>
      <w:r w:rsidRPr="00531DA7">
        <w:rPr>
          <w:sz w:val="26"/>
          <w:szCs w:val="26"/>
        </w:rPr>
        <w:t>об</w:t>
      </w:r>
      <w:r w:rsidRPr="00531DA7">
        <w:rPr>
          <w:spacing w:val="44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образовании</w:t>
      </w:r>
      <w:r w:rsidRPr="00531DA7">
        <w:rPr>
          <w:spacing w:val="69"/>
          <w:sz w:val="26"/>
          <w:szCs w:val="26"/>
        </w:rPr>
        <w:t xml:space="preserve"> </w:t>
      </w:r>
      <w:r w:rsidRPr="00531DA7">
        <w:rPr>
          <w:sz w:val="26"/>
          <w:szCs w:val="26"/>
        </w:rPr>
        <w:t>и</w:t>
      </w:r>
      <w:r w:rsidRPr="00531DA7">
        <w:rPr>
          <w:spacing w:val="-67"/>
          <w:sz w:val="26"/>
          <w:szCs w:val="26"/>
        </w:rPr>
        <w:t xml:space="preserve"> </w:t>
      </w:r>
      <w:r w:rsidRPr="00531DA7">
        <w:rPr>
          <w:sz w:val="26"/>
          <w:szCs w:val="26"/>
        </w:rPr>
        <w:t>(или)</w:t>
      </w:r>
      <w:r w:rsidRPr="00531DA7">
        <w:rPr>
          <w:spacing w:val="-1"/>
          <w:sz w:val="26"/>
          <w:szCs w:val="26"/>
        </w:rPr>
        <w:t xml:space="preserve"> </w:t>
      </w:r>
      <w:r w:rsidRPr="00531DA7">
        <w:rPr>
          <w:sz w:val="26"/>
          <w:szCs w:val="26"/>
        </w:rPr>
        <w:t>документа</w:t>
      </w:r>
      <w:r w:rsidRPr="00531DA7">
        <w:rPr>
          <w:spacing w:val="2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</w:t>
      </w:r>
      <w:r w:rsidRPr="00531DA7">
        <w:rPr>
          <w:spacing w:val="8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образовании</w:t>
      </w:r>
      <w:r w:rsidRPr="00531DA7">
        <w:rPr>
          <w:spacing w:val="25"/>
          <w:sz w:val="26"/>
          <w:szCs w:val="26"/>
        </w:rPr>
        <w:t xml:space="preserve"> </w:t>
      </w:r>
      <w:r w:rsidRPr="00531DA7">
        <w:rPr>
          <w:sz w:val="26"/>
          <w:szCs w:val="26"/>
        </w:rPr>
        <w:t>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 квалификации.</w:t>
      </w:r>
    </w:p>
    <w:p w:rsidR="00531DA7" w:rsidRPr="00531DA7" w:rsidRDefault="00531DA7" w:rsidP="00531DA7">
      <w:pPr>
        <w:pStyle w:val="a7"/>
        <w:tabs>
          <w:tab w:val="left" w:pos="1876"/>
        </w:tabs>
        <w:ind w:left="1950" w:right="-1" w:firstLine="0"/>
        <w:jc w:val="left"/>
        <w:rPr>
          <w:sz w:val="26"/>
          <w:szCs w:val="26"/>
        </w:rPr>
      </w:pPr>
    </w:p>
    <w:p w:rsidR="007D0A7C" w:rsidRDefault="007D0A7C" w:rsidP="00531DA7">
      <w:pPr>
        <w:pStyle w:val="a7"/>
        <w:numPr>
          <w:ilvl w:val="0"/>
          <w:numId w:val="1"/>
        </w:numPr>
        <w:ind w:left="527" w:right="-1" w:hanging="357"/>
        <w:rPr>
          <w:sz w:val="26"/>
          <w:szCs w:val="26"/>
        </w:rPr>
      </w:pPr>
      <w:r w:rsidRPr="00531DA7">
        <w:rPr>
          <w:sz w:val="26"/>
          <w:szCs w:val="26"/>
        </w:rPr>
        <w:t>Изданию приказа о зачислении предшествует заключение договора об</w:t>
      </w:r>
      <w:r w:rsidRPr="00531DA7">
        <w:rPr>
          <w:spacing w:val="-67"/>
          <w:sz w:val="26"/>
          <w:szCs w:val="26"/>
        </w:rPr>
        <w:t xml:space="preserve"> </w:t>
      </w:r>
      <w:r w:rsidRPr="00531DA7">
        <w:rPr>
          <w:sz w:val="26"/>
          <w:szCs w:val="26"/>
        </w:rPr>
        <w:t>оказании</w:t>
      </w:r>
      <w:r w:rsidRPr="00531DA7">
        <w:rPr>
          <w:spacing w:val="18"/>
          <w:sz w:val="26"/>
          <w:szCs w:val="26"/>
        </w:rPr>
        <w:t xml:space="preserve"> </w:t>
      </w:r>
      <w:r w:rsidRPr="00531DA7">
        <w:rPr>
          <w:sz w:val="26"/>
          <w:szCs w:val="26"/>
        </w:rPr>
        <w:t>платных</w:t>
      </w:r>
      <w:r w:rsidRPr="00531DA7">
        <w:rPr>
          <w:spacing w:val="7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образовательных</w:t>
      </w:r>
      <w:r w:rsidRPr="00531DA7">
        <w:rPr>
          <w:spacing w:val="4"/>
          <w:sz w:val="26"/>
          <w:szCs w:val="26"/>
        </w:rPr>
        <w:t xml:space="preserve"> </w:t>
      </w:r>
      <w:r w:rsidRPr="00531DA7">
        <w:rPr>
          <w:sz w:val="26"/>
          <w:szCs w:val="26"/>
        </w:rPr>
        <w:t>услуг</w:t>
      </w:r>
      <w:r w:rsidRPr="00531DA7">
        <w:rPr>
          <w:spacing w:val="68"/>
          <w:sz w:val="26"/>
          <w:szCs w:val="26"/>
        </w:rPr>
        <w:t xml:space="preserve"> </w:t>
      </w:r>
      <w:r w:rsidRPr="00531DA7">
        <w:rPr>
          <w:sz w:val="26"/>
          <w:szCs w:val="26"/>
        </w:rPr>
        <w:t>и</w:t>
      </w:r>
      <w:r w:rsidRPr="00531DA7">
        <w:rPr>
          <w:spacing w:val="4"/>
          <w:sz w:val="26"/>
          <w:szCs w:val="26"/>
        </w:rPr>
        <w:t xml:space="preserve"> </w:t>
      </w:r>
      <w:r w:rsidRPr="00531DA7">
        <w:rPr>
          <w:sz w:val="26"/>
          <w:szCs w:val="26"/>
        </w:rPr>
        <w:t>оплаты</w:t>
      </w:r>
      <w:r w:rsidRPr="00531DA7">
        <w:rPr>
          <w:spacing w:val="9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обучения</w:t>
      </w:r>
      <w:r w:rsidRPr="00531DA7">
        <w:rPr>
          <w:spacing w:val="27"/>
          <w:sz w:val="26"/>
          <w:szCs w:val="26"/>
        </w:rPr>
        <w:t xml:space="preserve"> </w:t>
      </w:r>
      <w:r w:rsidRPr="00531DA7">
        <w:rPr>
          <w:sz w:val="26"/>
          <w:szCs w:val="26"/>
        </w:rPr>
        <w:t>в</w:t>
      </w:r>
      <w:r w:rsidRPr="00531DA7">
        <w:rPr>
          <w:spacing w:val="62"/>
          <w:sz w:val="26"/>
          <w:szCs w:val="26"/>
        </w:rPr>
        <w:t xml:space="preserve"> </w:t>
      </w:r>
      <w:r w:rsidRPr="00531DA7">
        <w:rPr>
          <w:sz w:val="26"/>
          <w:szCs w:val="26"/>
        </w:rPr>
        <w:t>сроки</w:t>
      </w:r>
      <w:r w:rsidRPr="00531DA7">
        <w:rPr>
          <w:spacing w:val="19"/>
          <w:sz w:val="26"/>
          <w:szCs w:val="26"/>
        </w:rPr>
        <w:t xml:space="preserve"> </w:t>
      </w:r>
      <w:r w:rsidRPr="00531DA7">
        <w:rPr>
          <w:sz w:val="26"/>
          <w:szCs w:val="26"/>
        </w:rPr>
        <w:t>и</w:t>
      </w:r>
      <w:r w:rsidRPr="00531DA7">
        <w:rPr>
          <w:spacing w:val="11"/>
          <w:sz w:val="26"/>
          <w:szCs w:val="26"/>
        </w:rPr>
        <w:t xml:space="preserve"> </w:t>
      </w:r>
      <w:r w:rsidRPr="00531DA7">
        <w:rPr>
          <w:sz w:val="26"/>
          <w:szCs w:val="26"/>
        </w:rPr>
        <w:t>в</w:t>
      </w:r>
      <w:r w:rsidR="000E7E24" w:rsidRPr="00531DA7">
        <w:rPr>
          <w:sz w:val="26"/>
          <w:szCs w:val="26"/>
        </w:rPr>
        <w:t xml:space="preserve"> размерах, </w:t>
      </w:r>
      <w:r w:rsidRPr="00531DA7">
        <w:rPr>
          <w:sz w:val="26"/>
          <w:szCs w:val="26"/>
        </w:rPr>
        <w:t>обусловленных</w:t>
      </w:r>
      <w:r w:rsidRPr="00531DA7">
        <w:rPr>
          <w:sz w:val="26"/>
          <w:szCs w:val="26"/>
        </w:rPr>
        <w:tab/>
        <w:t>заключенным</w:t>
      </w:r>
      <w:r w:rsidRPr="00531DA7">
        <w:rPr>
          <w:sz w:val="26"/>
          <w:szCs w:val="26"/>
        </w:rPr>
        <w:tab/>
        <w:t>договором</w:t>
      </w:r>
      <w:r w:rsidRPr="00531DA7">
        <w:rPr>
          <w:sz w:val="26"/>
          <w:szCs w:val="26"/>
        </w:rPr>
        <w:tab/>
        <w:t>об</w:t>
      </w:r>
      <w:r w:rsidRPr="00531DA7">
        <w:rPr>
          <w:sz w:val="26"/>
          <w:szCs w:val="26"/>
        </w:rPr>
        <w:tab/>
      </w:r>
      <w:r w:rsidR="000E7E24" w:rsidRPr="00531DA7">
        <w:rPr>
          <w:sz w:val="26"/>
          <w:szCs w:val="26"/>
        </w:rPr>
        <w:t>оказании</w:t>
      </w:r>
      <w:r w:rsidR="00531DA7" w:rsidRPr="00531DA7">
        <w:rPr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платных</w:t>
      </w:r>
      <w:r w:rsidRPr="00531DA7">
        <w:rPr>
          <w:spacing w:val="-64"/>
          <w:w w:val="95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образовательных</w:t>
      </w:r>
      <w:r w:rsidRPr="00531DA7">
        <w:rPr>
          <w:spacing w:val="9"/>
          <w:sz w:val="26"/>
          <w:szCs w:val="26"/>
        </w:rPr>
        <w:t xml:space="preserve"> </w:t>
      </w:r>
      <w:r w:rsidRPr="00531DA7">
        <w:rPr>
          <w:sz w:val="26"/>
          <w:szCs w:val="26"/>
        </w:rPr>
        <w:t>услуг.</w:t>
      </w:r>
    </w:p>
    <w:p w:rsidR="00531DA7" w:rsidRPr="00531DA7" w:rsidRDefault="00531DA7" w:rsidP="00531DA7">
      <w:pPr>
        <w:pStyle w:val="a7"/>
        <w:ind w:left="527" w:right="-1" w:firstLine="0"/>
        <w:rPr>
          <w:sz w:val="26"/>
          <w:szCs w:val="26"/>
        </w:rPr>
      </w:pPr>
    </w:p>
    <w:p w:rsidR="007D0A7C" w:rsidRPr="00531DA7" w:rsidRDefault="007D0A7C" w:rsidP="00531DA7">
      <w:pPr>
        <w:pStyle w:val="a7"/>
        <w:numPr>
          <w:ilvl w:val="0"/>
          <w:numId w:val="1"/>
        </w:numPr>
        <w:tabs>
          <w:tab w:val="left" w:pos="1654"/>
          <w:tab w:val="left" w:pos="3261"/>
          <w:tab w:val="left" w:pos="3775"/>
          <w:tab w:val="left" w:pos="5142"/>
          <w:tab w:val="left" w:pos="5677"/>
          <w:tab w:val="left" w:pos="7168"/>
          <w:tab w:val="left" w:pos="7705"/>
          <w:tab w:val="left" w:pos="9038"/>
        </w:tabs>
        <w:ind w:right="-1"/>
        <w:rPr>
          <w:sz w:val="26"/>
          <w:szCs w:val="26"/>
        </w:rPr>
      </w:pPr>
      <w:r w:rsidRPr="00531DA7">
        <w:rPr>
          <w:sz w:val="26"/>
          <w:szCs w:val="26"/>
        </w:rPr>
        <w:t>Зачисление</w:t>
      </w:r>
      <w:r w:rsidR="000E7E24" w:rsidRPr="00531DA7">
        <w:rPr>
          <w:sz w:val="26"/>
          <w:szCs w:val="26"/>
        </w:rPr>
        <w:t xml:space="preserve"> </w:t>
      </w:r>
      <w:r w:rsidRPr="00531DA7">
        <w:rPr>
          <w:sz w:val="26"/>
          <w:szCs w:val="26"/>
        </w:rPr>
        <w:t>на</w:t>
      </w:r>
      <w:r w:rsidR="000E7E24" w:rsidRPr="00531DA7">
        <w:rPr>
          <w:sz w:val="26"/>
          <w:szCs w:val="26"/>
        </w:rPr>
        <w:t xml:space="preserve"> </w:t>
      </w:r>
      <w:r w:rsidRPr="00531DA7">
        <w:rPr>
          <w:sz w:val="26"/>
          <w:szCs w:val="26"/>
        </w:rPr>
        <w:t>обучение</w:t>
      </w:r>
      <w:r w:rsidR="000E7E24" w:rsidRPr="00531DA7">
        <w:rPr>
          <w:sz w:val="26"/>
          <w:szCs w:val="26"/>
        </w:rPr>
        <w:t xml:space="preserve"> </w:t>
      </w:r>
      <w:r w:rsidRPr="00531DA7">
        <w:rPr>
          <w:sz w:val="26"/>
          <w:szCs w:val="26"/>
        </w:rPr>
        <w:t>по</w:t>
      </w:r>
      <w:r w:rsidR="000E7E24" w:rsidRPr="00531DA7">
        <w:rPr>
          <w:sz w:val="26"/>
          <w:szCs w:val="26"/>
        </w:rPr>
        <w:t xml:space="preserve"> </w:t>
      </w:r>
      <w:r w:rsidRPr="00531DA7">
        <w:rPr>
          <w:sz w:val="26"/>
          <w:szCs w:val="26"/>
        </w:rPr>
        <w:t>договорам</w:t>
      </w:r>
      <w:r w:rsidR="000E7E24" w:rsidRPr="00531DA7">
        <w:rPr>
          <w:sz w:val="26"/>
          <w:szCs w:val="26"/>
        </w:rPr>
        <w:t xml:space="preserve"> </w:t>
      </w:r>
      <w:r w:rsidRPr="00531DA7">
        <w:rPr>
          <w:sz w:val="26"/>
          <w:szCs w:val="26"/>
        </w:rPr>
        <w:t>об</w:t>
      </w:r>
      <w:r w:rsidR="000E7E24" w:rsidRPr="00531DA7">
        <w:rPr>
          <w:sz w:val="26"/>
          <w:szCs w:val="26"/>
        </w:rPr>
        <w:t xml:space="preserve"> </w:t>
      </w:r>
      <w:r w:rsidRPr="00531DA7">
        <w:rPr>
          <w:sz w:val="26"/>
          <w:szCs w:val="26"/>
        </w:rPr>
        <w:t>оказании</w:t>
      </w:r>
      <w:r w:rsidR="000E7E24" w:rsidRPr="00531DA7">
        <w:rPr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платных</w:t>
      </w:r>
      <w:r w:rsidR="000E7E24" w:rsidRPr="00531DA7">
        <w:rPr>
          <w:w w:val="95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образовательных</w:t>
      </w:r>
      <w:r w:rsidR="00531DA7" w:rsidRPr="00531DA7">
        <w:rPr>
          <w:sz w:val="26"/>
          <w:szCs w:val="26"/>
        </w:rPr>
        <w:t xml:space="preserve"> </w:t>
      </w:r>
      <w:r w:rsidRPr="00531DA7">
        <w:rPr>
          <w:sz w:val="26"/>
          <w:szCs w:val="26"/>
        </w:rPr>
        <w:t>услуг</w:t>
      </w:r>
      <w:r w:rsidRPr="00531DA7">
        <w:rPr>
          <w:spacing w:val="19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проводится</w:t>
      </w:r>
      <w:r w:rsidRPr="00531DA7">
        <w:rPr>
          <w:spacing w:val="25"/>
          <w:sz w:val="26"/>
          <w:szCs w:val="26"/>
        </w:rPr>
        <w:t xml:space="preserve"> </w:t>
      </w:r>
      <w:r w:rsidRPr="00531DA7">
        <w:rPr>
          <w:sz w:val="26"/>
          <w:szCs w:val="26"/>
        </w:rPr>
        <w:t>в</w:t>
      </w:r>
      <w:r w:rsidRPr="00531DA7">
        <w:rPr>
          <w:spacing w:val="-4"/>
          <w:sz w:val="26"/>
          <w:szCs w:val="26"/>
        </w:rPr>
        <w:t xml:space="preserve"> </w:t>
      </w:r>
      <w:r w:rsidRPr="00531DA7">
        <w:rPr>
          <w:sz w:val="26"/>
          <w:szCs w:val="26"/>
        </w:rPr>
        <w:t>следующие</w:t>
      </w:r>
      <w:r w:rsidRPr="00531DA7">
        <w:rPr>
          <w:spacing w:val="27"/>
          <w:sz w:val="26"/>
          <w:szCs w:val="26"/>
        </w:rPr>
        <w:t xml:space="preserve"> </w:t>
      </w:r>
      <w:r w:rsidRPr="00531DA7">
        <w:rPr>
          <w:sz w:val="26"/>
          <w:szCs w:val="26"/>
        </w:rPr>
        <w:t>сроки:</w:t>
      </w:r>
    </w:p>
    <w:p w:rsidR="000E7E24" w:rsidRPr="00531DA7" w:rsidRDefault="000E7E24" w:rsidP="00531DA7">
      <w:pPr>
        <w:pStyle w:val="a7"/>
        <w:numPr>
          <w:ilvl w:val="0"/>
          <w:numId w:val="7"/>
        </w:numPr>
        <w:tabs>
          <w:tab w:val="left" w:pos="1654"/>
          <w:tab w:val="left" w:pos="3261"/>
          <w:tab w:val="left" w:pos="3775"/>
          <w:tab w:val="left" w:pos="5142"/>
          <w:tab w:val="left" w:pos="5677"/>
          <w:tab w:val="left" w:pos="7168"/>
          <w:tab w:val="left" w:pos="7705"/>
          <w:tab w:val="left" w:pos="9038"/>
        </w:tabs>
        <w:ind w:right="-1"/>
        <w:rPr>
          <w:sz w:val="26"/>
          <w:szCs w:val="26"/>
        </w:rPr>
      </w:pPr>
      <w:r w:rsidRPr="00531DA7">
        <w:rPr>
          <w:sz w:val="26"/>
          <w:szCs w:val="26"/>
        </w:rPr>
        <w:t>по очной форме обучения</w:t>
      </w:r>
      <w:r w:rsidR="00B730F8" w:rsidRPr="00531DA7">
        <w:rPr>
          <w:sz w:val="26"/>
          <w:szCs w:val="26"/>
        </w:rPr>
        <w:t xml:space="preserve"> </w:t>
      </w:r>
      <w:r w:rsidRPr="00531DA7">
        <w:rPr>
          <w:sz w:val="26"/>
          <w:szCs w:val="26"/>
        </w:rPr>
        <w:t>- 1</w:t>
      </w:r>
      <w:r w:rsidR="00B730F8" w:rsidRPr="00531DA7">
        <w:rPr>
          <w:sz w:val="26"/>
          <w:szCs w:val="26"/>
        </w:rPr>
        <w:t>9</w:t>
      </w:r>
      <w:r w:rsidRPr="00531DA7">
        <w:rPr>
          <w:sz w:val="26"/>
          <w:szCs w:val="26"/>
        </w:rPr>
        <w:t xml:space="preserve"> августа текущего года;</w:t>
      </w:r>
    </w:p>
    <w:p w:rsidR="007D0A7C" w:rsidRPr="00531DA7" w:rsidRDefault="007D0A7C" w:rsidP="00531DA7">
      <w:pPr>
        <w:pStyle w:val="a3"/>
        <w:ind w:right="-1"/>
        <w:rPr>
          <w:sz w:val="26"/>
          <w:szCs w:val="26"/>
        </w:rPr>
      </w:pPr>
    </w:p>
    <w:p w:rsidR="007D0A7C" w:rsidRPr="00531DA7" w:rsidRDefault="007D0A7C" w:rsidP="00531DA7">
      <w:pPr>
        <w:pStyle w:val="a7"/>
        <w:numPr>
          <w:ilvl w:val="0"/>
          <w:numId w:val="1"/>
        </w:numPr>
        <w:tabs>
          <w:tab w:val="left" w:pos="1651"/>
        </w:tabs>
        <w:ind w:right="-1"/>
        <w:rPr>
          <w:sz w:val="26"/>
          <w:szCs w:val="26"/>
        </w:rPr>
      </w:pPr>
      <w:r w:rsidRPr="00531DA7">
        <w:rPr>
          <w:w w:val="95"/>
          <w:sz w:val="26"/>
          <w:szCs w:val="26"/>
        </w:rPr>
        <w:t>В случае если численность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поступающих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превышает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количество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мест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sz w:val="26"/>
          <w:szCs w:val="26"/>
        </w:rPr>
        <w:t>по договорам об оказании платных образовательных услуг, то учитываются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результаты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освоения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поступающими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образовательной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программы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основного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общего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или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среднего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общего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образования,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указанных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в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представленных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поступающими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документах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об образовании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и (или) документах</w:t>
      </w:r>
      <w:r w:rsidRPr="00531DA7">
        <w:rPr>
          <w:spacing w:val="63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об образовании</w:t>
      </w:r>
      <w:r w:rsidRPr="00531DA7">
        <w:rPr>
          <w:spacing w:val="1"/>
          <w:w w:val="95"/>
          <w:sz w:val="26"/>
          <w:szCs w:val="26"/>
        </w:rPr>
        <w:t xml:space="preserve"> </w:t>
      </w:r>
      <w:r w:rsidRPr="00531DA7">
        <w:rPr>
          <w:sz w:val="26"/>
          <w:szCs w:val="26"/>
        </w:rPr>
        <w:t>и</w:t>
      </w:r>
      <w:r w:rsidRPr="00531DA7">
        <w:rPr>
          <w:spacing w:val="-2"/>
          <w:sz w:val="26"/>
          <w:szCs w:val="26"/>
        </w:rPr>
        <w:t xml:space="preserve"> </w:t>
      </w:r>
      <w:r w:rsidRPr="00531DA7">
        <w:rPr>
          <w:sz w:val="26"/>
          <w:szCs w:val="26"/>
        </w:rPr>
        <w:t>о</w:t>
      </w:r>
      <w:r w:rsidRPr="00531DA7">
        <w:rPr>
          <w:spacing w:val="-7"/>
          <w:sz w:val="26"/>
          <w:szCs w:val="26"/>
        </w:rPr>
        <w:t xml:space="preserve"> </w:t>
      </w:r>
      <w:r w:rsidRPr="00531DA7">
        <w:rPr>
          <w:sz w:val="26"/>
          <w:szCs w:val="26"/>
        </w:rPr>
        <w:t>квалификации</w:t>
      </w:r>
      <w:r w:rsidRPr="00531DA7">
        <w:rPr>
          <w:spacing w:val="25"/>
          <w:sz w:val="26"/>
          <w:szCs w:val="26"/>
        </w:rPr>
        <w:t xml:space="preserve"> </w:t>
      </w:r>
      <w:r w:rsidRPr="00531DA7">
        <w:rPr>
          <w:sz w:val="26"/>
          <w:szCs w:val="26"/>
        </w:rPr>
        <w:t>в</w:t>
      </w:r>
      <w:r w:rsidRPr="00531DA7">
        <w:rPr>
          <w:spacing w:val="-10"/>
          <w:sz w:val="26"/>
          <w:szCs w:val="26"/>
        </w:rPr>
        <w:t xml:space="preserve"> </w:t>
      </w:r>
      <w:r w:rsidRPr="00531DA7">
        <w:rPr>
          <w:sz w:val="26"/>
          <w:szCs w:val="26"/>
        </w:rPr>
        <w:t>соответствии</w:t>
      </w:r>
      <w:r w:rsidRPr="00531DA7">
        <w:rPr>
          <w:spacing w:val="20"/>
          <w:sz w:val="26"/>
          <w:szCs w:val="26"/>
        </w:rPr>
        <w:t xml:space="preserve"> </w:t>
      </w:r>
      <w:r w:rsidRPr="00531DA7">
        <w:rPr>
          <w:sz w:val="26"/>
          <w:szCs w:val="26"/>
        </w:rPr>
        <w:t>с</w:t>
      </w:r>
      <w:r w:rsidRPr="00531DA7">
        <w:rPr>
          <w:spacing w:val="-4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Правилами</w:t>
      </w:r>
      <w:r w:rsidRPr="00531DA7">
        <w:rPr>
          <w:spacing w:val="2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приема.</w:t>
      </w:r>
    </w:p>
    <w:p w:rsidR="007D0A7C" w:rsidRPr="00531DA7" w:rsidRDefault="007D0A7C" w:rsidP="00531DA7">
      <w:pPr>
        <w:pStyle w:val="a3"/>
        <w:ind w:right="-1"/>
        <w:rPr>
          <w:sz w:val="26"/>
          <w:szCs w:val="26"/>
        </w:rPr>
      </w:pPr>
    </w:p>
    <w:p w:rsidR="007D0A7C" w:rsidRPr="00531DA7" w:rsidRDefault="007D0A7C" w:rsidP="00531DA7">
      <w:pPr>
        <w:pStyle w:val="a7"/>
        <w:numPr>
          <w:ilvl w:val="0"/>
          <w:numId w:val="1"/>
        </w:numPr>
        <w:tabs>
          <w:tab w:val="left" w:pos="1650"/>
        </w:tabs>
        <w:ind w:right="-1"/>
        <w:rPr>
          <w:sz w:val="26"/>
          <w:szCs w:val="26"/>
        </w:rPr>
      </w:pPr>
      <w:r w:rsidRPr="00531DA7">
        <w:rPr>
          <w:sz w:val="26"/>
          <w:szCs w:val="26"/>
        </w:rPr>
        <w:t>При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наличии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свободных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мест,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оставшихся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после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зачисления,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зачисление</w:t>
      </w:r>
      <w:r w:rsidRPr="00531DA7">
        <w:rPr>
          <w:spacing w:val="35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в</w:t>
      </w:r>
      <w:r w:rsidRPr="00531DA7">
        <w:rPr>
          <w:spacing w:val="9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Университет</w:t>
      </w:r>
      <w:r w:rsidRPr="00531DA7">
        <w:rPr>
          <w:spacing w:val="45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осуществляется</w:t>
      </w:r>
      <w:r w:rsidRPr="00531DA7">
        <w:rPr>
          <w:spacing w:val="-6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до</w:t>
      </w:r>
      <w:r w:rsidRPr="00531DA7">
        <w:rPr>
          <w:spacing w:val="-1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1</w:t>
      </w:r>
      <w:r w:rsidRPr="00531DA7">
        <w:rPr>
          <w:spacing w:val="9"/>
          <w:w w:val="95"/>
          <w:sz w:val="26"/>
          <w:szCs w:val="26"/>
        </w:rPr>
        <w:t xml:space="preserve"> </w:t>
      </w:r>
      <w:r w:rsidRPr="00531DA7">
        <w:rPr>
          <w:b/>
          <w:w w:val="95"/>
          <w:sz w:val="26"/>
          <w:szCs w:val="26"/>
        </w:rPr>
        <w:t>декабря</w:t>
      </w:r>
      <w:r w:rsidRPr="00531DA7">
        <w:rPr>
          <w:b/>
          <w:spacing w:val="28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текущего</w:t>
      </w:r>
      <w:r w:rsidRPr="00531DA7">
        <w:rPr>
          <w:spacing w:val="32"/>
          <w:w w:val="95"/>
          <w:sz w:val="26"/>
          <w:szCs w:val="26"/>
        </w:rPr>
        <w:t xml:space="preserve"> </w:t>
      </w:r>
      <w:r w:rsidRPr="00531DA7">
        <w:rPr>
          <w:w w:val="95"/>
          <w:sz w:val="26"/>
          <w:szCs w:val="26"/>
        </w:rPr>
        <w:t>года.</w:t>
      </w:r>
    </w:p>
    <w:p w:rsidR="007D0A7C" w:rsidRPr="00531DA7" w:rsidRDefault="007D0A7C" w:rsidP="00531DA7">
      <w:pPr>
        <w:pStyle w:val="a3"/>
        <w:ind w:right="-1"/>
        <w:rPr>
          <w:sz w:val="26"/>
          <w:szCs w:val="26"/>
        </w:rPr>
      </w:pPr>
    </w:p>
    <w:p w:rsidR="007D0A7C" w:rsidRPr="00531DA7" w:rsidRDefault="007D0A7C" w:rsidP="00531DA7">
      <w:pPr>
        <w:pStyle w:val="a7"/>
        <w:numPr>
          <w:ilvl w:val="0"/>
          <w:numId w:val="1"/>
        </w:numPr>
        <w:tabs>
          <w:tab w:val="left" w:pos="1642"/>
        </w:tabs>
        <w:ind w:right="-1"/>
        <w:rPr>
          <w:sz w:val="26"/>
          <w:szCs w:val="26"/>
        </w:rPr>
      </w:pPr>
      <w:r w:rsidRPr="00531DA7">
        <w:rPr>
          <w:sz w:val="26"/>
          <w:szCs w:val="26"/>
        </w:rPr>
        <w:t>Условиями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приема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на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обучение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по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образовательным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программам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Оренбургским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ГАУ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гарантированы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соблюдение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права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на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образование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зачисление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из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числа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поступающих,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имеющих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соотв</w:t>
      </w:r>
      <w:bookmarkStart w:id="0" w:name="_GoBack"/>
      <w:bookmarkEnd w:id="0"/>
      <w:r w:rsidRPr="00531DA7">
        <w:rPr>
          <w:sz w:val="26"/>
          <w:szCs w:val="26"/>
        </w:rPr>
        <w:t>етствующий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уровень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образования,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наиболее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способных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и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подготовленных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к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освоению</w:t>
      </w:r>
      <w:r w:rsidRPr="00531DA7">
        <w:rPr>
          <w:spacing w:val="1"/>
          <w:sz w:val="26"/>
          <w:szCs w:val="26"/>
        </w:rPr>
        <w:t xml:space="preserve"> </w:t>
      </w:r>
      <w:r w:rsidRPr="00531DA7">
        <w:rPr>
          <w:sz w:val="26"/>
          <w:szCs w:val="26"/>
        </w:rPr>
        <w:t>образовательной</w:t>
      </w:r>
      <w:r w:rsidRPr="00531DA7">
        <w:rPr>
          <w:spacing w:val="14"/>
          <w:sz w:val="26"/>
          <w:szCs w:val="26"/>
        </w:rPr>
        <w:t xml:space="preserve"> </w:t>
      </w:r>
      <w:r w:rsidRPr="00531DA7">
        <w:rPr>
          <w:sz w:val="26"/>
          <w:szCs w:val="26"/>
        </w:rPr>
        <w:t>программы.</w:t>
      </w:r>
    </w:p>
    <w:p w:rsidR="007D0A7C" w:rsidRPr="00FC2ADA" w:rsidRDefault="007D0A7C" w:rsidP="007D0A7C"/>
    <w:sectPr w:rsidR="007D0A7C" w:rsidRPr="00FC2ADA" w:rsidSect="00531DA7">
      <w:headerReference w:type="default" r:id="rId7"/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4F" w:rsidRDefault="00173B4F" w:rsidP="00F26964">
      <w:pPr>
        <w:spacing w:after="0" w:line="240" w:lineRule="auto"/>
      </w:pPr>
      <w:r>
        <w:separator/>
      </w:r>
    </w:p>
  </w:endnote>
  <w:endnote w:type="continuationSeparator" w:id="0">
    <w:p w:rsidR="00173B4F" w:rsidRDefault="00173B4F" w:rsidP="00F2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4F" w:rsidRDefault="00173B4F" w:rsidP="00F26964">
      <w:pPr>
        <w:spacing w:after="0" w:line="240" w:lineRule="auto"/>
      </w:pPr>
      <w:r>
        <w:separator/>
      </w:r>
    </w:p>
  </w:footnote>
  <w:footnote w:type="continuationSeparator" w:id="0">
    <w:p w:rsidR="00173B4F" w:rsidRDefault="00173B4F" w:rsidP="00F2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64" w:rsidRPr="00F26964" w:rsidRDefault="00F26964" w:rsidP="00F26964">
    <w:pPr>
      <w:pStyle w:val="aa"/>
      <w:jc w:val="right"/>
      <w:rPr>
        <w:rFonts w:ascii="Times New Roman" w:hAnsi="Times New Roman" w:cs="Times New Roman"/>
      </w:rPr>
    </w:pPr>
    <w:r w:rsidRPr="00F26964">
      <w:rPr>
        <w:rFonts w:ascii="Times New Roman" w:hAnsi="Times New Roman" w:cs="Times New Roman"/>
      </w:rPr>
      <w:t xml:space="preserve">Условия приема на обучение </w:t>
    </w:r>
  </w:p>
  <w:p w:rsidR="00F26964" w:rsidRPr="00F26964" w:rsidRDefault="00F26964" w:rsidP="00F26964">
    <w:pPr>
      <w:pStyle w:val="aa"/>
      <w:jc w:val="right"/>
      <w:rPr>
        <w:rFonts w:ascii="Times New Roman" w:hAnsi="Times New Roman" w:cs="Times New Roman"/>
      </w:rPr>
    </w:pPr>
    <w:r w:rsidRPr="00F26964">
      <w:rPr>
        <w:rFonts w:ascii="Times New Roman" w:hAnsi="Times New Roman" w:cs="Times New Roman"/>
      </w:rPr>
      <w:t>по договорам об оказании платных образовательных услуг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24B"/>
    <w:multiLevelType w:val="hybridMultilevel"/>
    <w:tmpl w:val="432C7E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44AFA"/>
    <w:multiLevelType w:val="hybridMultilevel"/>
    <w:tmpl w:val="B61AB494"/>
    <w:lvl w:ilvl="0" w:tplc="2F6C99A2">
      <w:start w:val="1"/>
      <w:numFmt w:val="decimal"/>
      <w:lvlText w:val="%1."/>
      <w:lvlJc w:val="left"/>
      <w:pPr>
        <w:ind w:left="530" w:hanging="359"/>
      </w:pPr>
      <w:rPr>
        <w:rFonts w:asciiTheme="minorHAnsi" w:eastAsiaTheme="minorHAnsi" w:hAnsiTheme="minorHAnsi" w:cstheme="minorBidi"/>
        <w:w w:val="97"/>
        <w:lang w:val="ru-RU" w:eastAsia="en-US" w:bidi="ar-SA"/>
      </w:rPr>
    </w:lvl>
    <w:lvl w:ilvl="1" w:tplc="DCEA8F66">
      <w:numFmt w:val="bullet"/>
      <w:lvlText w:val="•"/>
      <w:lvlJc w:val="left"/>
      <w:pPr>
        <w:ind w:left="1950" w:hanging="280"/>
      </w:pPr>
      <w:rPr>
        <w:rFonts w:hint="default"/>
        <w:w w:val="97"/>
        <w:lang w:val="ru-RU" w:eastAsia="en-US" w:bidi="ar-SA"/>
      </w:rPr>
    </w:lvl>
    <w:lvl w:ilvl="2" w:tplc="AA260D58">
      <w:numFmt w:val="bullet"/>
      <w:lvlText w:val="•"/>
      <w:lvlJc w:val="left"/>
      <w:pPr>
        <w:ind w:left="2915" w:hanging="280"/>
      </w:pPr>
      <w:rPr>
        <w:rFonts w:hint="default"/>
        <w:lang w:val="ru-RU" w:eastAsia="en-US" w:bidi="ar-SA"/>
      </w:rPr>
    </w:lvl>
    <w:lvl w:ilvl="3" w:tplc="2BEC57AE">
      <w:numFmt w:val="bullet"/>
      <w:lvlText w:val="•"/>
      <w:lvlJc w:val="left"/>
      <w:pPr>
        <w:ind w:left="3871" w:hanging="280"/>
      </w:pPr>
      <w:rPr>
        <w:rFonts w:hint="default"/>
        <w:lang w:val="ru-RU" w:eastAsia="en-US" w:bidi="ar-SA"/>
      </w:rPr>
    </w:lvl>
    <w:lvl w:ilvl="4" w:tplc="45DED86A">
      <w:numFmt w:val="bullet"/>
      <w:lvlText w:val="•"/>
      <w:lvlJc w:val="left"/>
      <w:pPr>
        <w:ind w:left="4826" w:hanging="280"/>
      </w:pPr>
      <w:rPr>
        <w:rFonts w:hint="default"/>
        <w:lang w:val="ru-RU" w:eastAsia="en-US" w:bidi="ar-SA"/>
      </w:rPr>
    </w:lvl>
    <w:lvl w:ilvl="5" w:tplc="D47AD098">
      <w:numFmt w:val="bullet"/>
      <w:lvlText w:val="•"/>
      <w:lvlJc w:val="left"/>
      <w:pPr>
        <w:ind w:left="5782" w:hanging="280"/>
      </w:pPr>
      <w:rPr>
        <w:rFonts w:hint="default"/>
        <w:lang w:val="ru-RU" w:eastAsia="en-US" w:bidi="ar-SA"/>
      </w:rPr>
    </w:lvl>
    <w:lvl w:ilvl="6" w:tplc="F76EECEA">
      <w:numFmt w:val="bullet"/>
      <w:lvlText w:val="•"/>
      <w:lvlJc w:val="left"/>
      <w:pPr>
        <w:ind w:left="6737" w:hanging="280"/>
      </w:pPr>
      <w:rPr>
        <w:rFonts w:hint="default"/>
        <w:lang w:val="ru-RU" w:eastAsia="en-US" w:bidi="ar-SA"/>
      </w:rPr>
    </w:lvl>
    <w:lvl w:ilvl="7" w:tplc="812C13B8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8" w:tplc="DDE2E922">
      <w:numFmt w:val="bullet"/>
      <w:lvlText w:val="•"/>
      <w:lvlJc w:val="left"/>
      <w:pPr>
        <w:ind w:left="8648" w:hanging="280"/>
      </w:pPr>
      <w:rPr>
        <w:rFonts w:hint="default"/>
        <w:lang w:val="ru-RU" w:eastAsia="en-US" w:bidi="ar-SA"/>
      </w:rPr>
    </w:lvl>
  </w:abstractNum>
  <w:abstractNum w:abstractNumId="2">
    <w:nsid w:val="167403D5"/>
    <w:multiLevelType w:val="hybridMultilevel"/>
    <w:tmpl w:val="7E32AFB0"/>
    <w:lvl w:ilvl="0" w:tplc="83BEB69E">
      <w:numFmt w:val="bullet"/>
      <w:lvlText w:val="•"/>
      <w:lvlJc w:val="left"/>
      <w:pPr>
        <w:ind w:left="1932" w:hanging="297"/>
      </w:pPr>
      <w:rPr>
        <w:rFonts w:ascii="Times New Roman" w:eastAsia="Times New Roman" w:hAnsi="Times New Roman" w:cs="Times New Roman" w:hint="default"/>
        <w:i/>
        <w:iCs/>
        <w:color w:val="282828"/>
        <w:w w:val="97"/>
        <w:sz w:val="28"/>
        <w:szCs w:val="28"/>
        <w:lang w:val="ru-RU" w:eastAsia="en-US" w:bidi="ar-SA"/>
      </w:rPr>
    </w:lvl>
    <w:lvl w:ilvl="1" w:tplc="59D837BC">
      <w:numFmt w:val="bullet"/>
      <w:lvlText w:val="•"/>
      <w:lvlJc w:val="left"/>
      <w:pPr>
        <w:ind w:left="2802" w:hanging="297"/>
      </w:pPr>
      <w:rPr>
        <w:rFonts w:hint="default"/>
        <w:lang w:val="ru-RU" w:eastAsia="en-US" w:bidi="ar-SA"/>
      </w:rPr>
    </w:lvl>
    <w:lvl w:ilvl="2" w:tplc="A4502206">
      <w:numFmt w:val="bullet"/>
      <w:lvlText w:val="•"/>
      <w:lvlJc w:val="left"/>
      <w:pPr>
        <w:ind w:left="3664" w:hanging="297"/>
      </w:pPr>
      <w:rPr>
        <w:rFonts w:hint="default"/>
        <w:lang w:val="ru-RU" w:eastAsia="en-US" w:bidi="ar-SA"/>
      </w:rPr>
    </w:lvl>
    <w:lvl w:ilvl="3" w:tplc="C9787CF6">
      <w:numFmt w:val="bullet"/>
      <w:lvlText w:val="•"/>
      <w:lvlJc w:val="left"/>
      <w:pPr>
        <w:ind w:left="4526" w:hanging="297"/>
      </w:pPr>
      <w:rPr>
        <w:rFonts w:hint="default"/>
        <w:lang w:val="ru-RU" w:eastAsia="en-US" w:bidi="ar-SA"/>
      </w:rPr>
    </w:lvl>
    <w:lvl w:ilvl="4" w:tplc="59B280BA">
      <w:numFmt w:val="bullet"/>
      <w:lvlText w:val="•"/>
      <w:lvlJc w:val="left"/>
      <w:pPr>
        <w:ind w:left="5388" w:hanging="297"/>
      </w:pPr>
      <w:rPr>
        <w:rFonts w:hint="default"/>
        <w:lang w:val="ru-RU" w:eastAsia="en-US" w:bidi="ar-SA"/>
      </w:rPr>
    </w:lvl>
    <w:lvl w:ilvl="5" w:tplc="E2A46E9E">
      <w:numFmt w:val="bullet"/>
      <w:lvlText w:val="•"/>
      <w:lvlJc w:val="left"/>
      <w:pPr>
        <w:ind w:left="6250" w:hanging="297"/>
      </w:pPr>
      <w:rPr>
        <w:rFonts w:hint="default"/>
        <w:lang w:val="ru-RU" w:eastAsia="en-US" w:bidi="ar-SA"/>
      </w:rPr>
    </w:lvl>
    <w:lvl w:ilvl="6" w:tplc="0808618E">
      <w:numFmt w:val="bullet"/>
      <w:lvlText w:val="•"/>
      <w:lvlJc w:val="left"/>
      <w:pPr>
        <w:ind w:left="7112" w:hanging="297"/>
      </w:pPr>
      <w:rPr>
        <w:rFonts w:hint="default"/>
        <w:lang w:val="ru-RU" w:eastAsia="en-US" w:bidi="ar-SA"/>
      </w:rPr>
    </w:lvl>
    <w:lvl w:ilvl="7" w:tplc="DE2A7680">
      <w:numFmt w:val="bullet"/>
      <w:lvlText w:val="•"/>
      <w:lvlJc w:val="left"/>
      <w:pPr>
        <w:ind w:left="7974" w:hanging="297"/>
      </w:pPr>
      <w:rPr>
        <w:rFonts w:hint="default"/>
        <w:lang w:val="ru-RU" w:eastAsia="en-US" w:bidi="ar-SA"/>
      </w:rPr>
    </w:lvl>
    <w:lvl w:ilvl="8" w:tplc="960CCF60">
      <w:numFmt w:val="bullet"/>
      <w:lvlText w:val="•"/>
      <w:lvlJc w:val="left"/>
      <w:pPr>
        <w:ind w:left="8836" w:hanging="297"/>
      </w:pPr>
      <w:rPr>
        <w:rFonts w:hint="default"/>
        <w:lang w:val="ru-RU" w:eastAsia="en-US" w:bidi="ar-SA"/>
      </w:rPr>
    </w:lvl>
  </w:abstractNum>
  <w:abstractNum w:abstractNumId="3">
    <w:nsid w:val="2CC82B9C"/>
    <w:multiLevelType w:val="hybridMultilevel"/>
    <w:tmpl w:val="83EE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7646"/>
    <w:multiLevelType w:val="hybridMultilevel"/>
    <w:tmpl w:val="4E6A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1605D"/>
    <w:multiLevelType w:val="hybridMultilevel"/>
    <w:tmpl w:val="48C40ED4"/>
    <w:lvl w:ilvl="0" w:tplc="31062380">
      <w:numFmt w:val="bullet"/>
      <w:lvlText w:val="•"/>
      <w:lvlJc w:val="left"/>
      <w:pPr>
        <w:ind w:left="1936" w:hanging="288"/>
      </w:pPr>
      <w:rPr>
        <w:rFonts w:ascii="Times New Roman" w:eastAsia="Times New Roman" w:hAnsi="Times New Roman" w:cs="Times New Roman" w:hint="default"/>
        <w:color w:val="2F2F2F"/>
        <w:w w:val="96"/>
        <w:sz w:val="28"/>
        <w:szCs w:val="28"/>
        <w:lang w:val="ru-RU" w:eastAsia="en-US" w:bidi="ar-SA"/>
      </w:rPr>
    </w:lvl>
    <w:lvl w:ilvl="1" w:tplc="6F162140">
      <w:numFmt w:val="bullet"/>
      <w:lvlText w:val="•"/>
      <w:lvlJc w:val="left"/>
      <w:pPr>
        <w:ind w:left="2802" w:hanging="288"/>
      </w:pPr>
      <w:rPr>
        <w:rFonts w:hint="default"/>
        <w:lang w:val="ru-RU" w:eastAsia="en-US" w:bidi="ar-SA"/>
      </w:rPr>
    </w:lvl>
    <w:lvl w:ilvl="2" w:tplc="EA16D276">
      <w:numFmt w:val="bullet"/>
      <w:lvlText w:val="•"/>
      <w:lvlJc w:val="left"/>
      <w:pPr>
        <w:ind w:left="3664" w:hanging="288"/>
      </w:pPr>
      <w:rPr>
        <w:rFonts w:hint="default"/>
        <w:lang w:val="ru-RU" w:eastAsia="en-US" w:bidi="ar-SA"/>
      </w:rPr>
    </w:lvl>
    <w:lvl w:ilvl="3" w:tplc="83E20104">
      <w:numFmt w:val="bullet"/>
      <w:lvlText w:val="•"/>
      <w:lvlJc w:val="left"/>
      <w:pPr>
        <w:ind w:left="4526" w:hanging="288"/>
      </w:pPr>
      <w:rPr>
        <w:rFonts w:hint="default"/>
        <w:lang w:val="ru-RU" w:eastAsia="en-US" w:bidi="ar-SA"/>
      </w:rPr>
    </w:lvl>
    <w:lvl w:ilvl="4" w:tplc="6CF2D90E">
      <w:numFmt w:val="bullet"/>
      <w:lvlText w:val="•"/>
      <w:lvlJc w:val="left"/>
      <w:pPr>
        <w:ind w:left="5388" w:hanging="288"/>
      </w:pPr>
      <w:rPr>
        <w:rFonts w:hint="default"/>
        <w:lang w:val="ru-RU" w:eastAsia="en-US" w:bidi="ar-SA"/>
      </w:rPr>
    </w:lvl>
    <w:lvl w:ilvl="5" w:tplc="6ADACB2A">
      <w:numFmt w:val="bullet"/>
      <w:lvlText w:val="•"/>
      <w:lvlJc w:val="left"/>
      <w:pPr>
        <w:ind w:left="6250" w:hanging="288"/>
      </w:pPr>
      <w:rPr>
        <w:rFonts w:hint="default"/>
        <w:lang w:val="ru-RU" w:eastAsia="en-US" w:bidi="ar-SA"/>
      </w:rPr>
    </w:lvl>
    <w:lvl w:ilvl="6" w:tplc="8EE2093A">
      <w:numFmt w:val="bullet"/>
      <w:lvlText w:val="•"/>
      <w:lvlJc w:val="left"/>
      <w:pPr>
        <w:ind w:left="7112" w:hanging="288"/>
      </w:pPr>
      <w:rPr>
        <w:rFonts w:hint="default"/>
        <w:lang w:val="ru-RU" w:eastAsia="en-US" w:bidi="ar-SA"/>
      </w:rPr>
    </w:lvl>
    <w:lvl w:ilvl="7" w:tplc="5BD67DEE">
      <w:numFmt w:val="bullet"/>
      <w:lvlText w:val="•"/>
      <w:lvlJc w:val="left"/>
      <w:pPr>
        <w:ind w:left="7974" w:hanging="288"/>
      </w:pPr>
      <w:rPr>
        <w:rFonts w:hint="default"/>
        <w:lang w:val="ru-RU" w:eastAsia="en-US" w:bidi="ar-SA"/>
      </w:rPr>
    </w:lvl>
    <w:lvl w:ilvl="8" w:tplc="AE242CE8">
      <w:numFmt w:val="bullet"/>
      <w:lvlText w:val="•"/>
      <w:lvlJc w:val="left"/>
      <w:pPr>
        <w:ind w:left="8836" w:hanging="288"/>
      </w:pPr>
      <w:rPr>
        <w:rFonts w:hint="default"/>
        <w:lang w:val="ru-RU" w:eastAsia="en-US" w:bidi="ar-SA"/>
      </w:rPr>
    </w:lvl>
  </w:abstractNum>
  <w:abstractNum w:abstractNumId="6">
    <w:nsid w:val="6A6859EF"/>
    <w:multiLevelType w:val="hybridMultilevel"/>
    <w:tmpl w:val="219A6D02"/>
    <w:lvl w:ilvl="0" w:tplc="C680A2E8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C0"/>
    <w:rsid w:val="000E7E24"/>
    <w:rsid w:val="00173B4F"/>
    <w:rsid w:val="001F55A3"/>
    <w:rsid w:val="003A6145"/>
    <w:rsid w:val="00531DA7"/>
    <w:rsid w:val="00562D1E"/>
    <w:rsid w:val="00621E21"/>
    <w:rsid w:val="007164A9"/>
    <w:rsid w:val="007D0A7C"/>
    <w:rsid w:val="00927071"/>
    <w:rsid w:val="00AB1DC0"/>
    <w:rsid w:val="00B730F8"/>
    <w:rsid w:val="00BC33FF"/>
    <w:rsid w:val="00E55ADB"/>
    <w:rsid w:val="00F26964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640A3-364A-42B5-8E73-D76E5A1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0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0A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D0A7C"/>
    <w:pPr>
      <w:widowControl w:val="0"/>
      <w:autoSpaceDE w:val="0"/>
      <w:autoSpaceDN w:val="0"/>
      <w:spacing w:after="0" w:line="286" w:lineRule="exact"/>
      <w:ind w:left="958" w:right="15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D0A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D0A7C"/>
    <w:pPr>
      <w:widowControl w:val="0"/>
      <w:autoSpaceDE w:val="0"/>
      <w:autoSpaceDN w:val="0"/>
      <w:spacing w:after="0" w:line="240" w:lineRule="auto"/>
      <w:ind w:left="536" w:hanging="355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E2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964"/>
  </w:style>
  <w:style w:type="paragraph" w:styleId="ac">
    <w:name w:val="footer"/>
    <w:basedOn w:val="a"/>
    <w:link w:val="ad"/>
    <w:uiPriority w:val="99"/>
    <w:unhideWhenUsed/>
    <w:rsid w:val="00F2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9</cp:revision>
  <cp:lastPrinted>2022-03-02T03:46:00Z</cp:lastPrinted>
  <dcterms:created xsi:type="dcterms:W3CDTF">2022-03-02T03:12:00Z</dcterms:created>
  <dcterms:modified xsi:type="dcterms:W3CDTF">2024-02-29T07:04:00Z</dcterms:modified>
</cp:coreProperties>
</file>